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Федеральное государственное образовательное бюджетное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учреждение высшего образования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Финансовый университет при Правительстве Российской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Федерации»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(Финансовый университет)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Колледж информатики и программирования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ОТЧЁТ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 лабораторной/практической работе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или индивидуальному заданию (оставить свое)</w:t>
      </w: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Nº3</w:t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Студент: Воротилкин Всеволод Платонович</w:t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Дисциплина/Профессиональный модуль: Операционные системы</w:t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Программирование по защите информации</w:t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 сту</w:t>
      </w:r>
    </w:p>
    <w:p w:rsidR="00000000" w:rsidDel="00000000" w:rsidP="00000000" w:rsidRDefault="00000000" w:rsidRPr="00000000" w14:paraId="00000018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Группы: 2ОИБАС-1222</w:t>
      </w:r>
    </w:p>
    <w:p w:rsidR="00000000" w:rsidDel="00000000" w:rsidP="00000000" w:rsidRDefault="00000000" w:rsidRPr="00000000" w14:paraId="00000019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</w:t>
      </w:r>
    </w:p>
    <w:p w:rsidR="00000000" w:rsidDel="00000000" w:rsidP="00000000" w:rsidRDefault="00000000" w:rsidRPr="00000000" w14:paraId="0000001A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Сибирев И.В.</w:t>
      </w:r>
    </w:p>
    <w:p w:rsidR="00000000" w:rsidDel="00000000" w:rsidP="00000000" w:rsidRDefault="00000000" w:rsidRPr="00000000" w14:paraId="0000001B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Оценка за работу :_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в программе основу 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</w:rPr>
        <w:drawing>
          <wp:inline distB="114300" distT="114300" distL="114300" distR="114300">
            <wp:extent cx="5731200" cy="3035300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находим вид ОС, с ключом активации 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</w:rPr>
        <w:drawing>
          <wp:inline distB="114300" distT="114300" distL="114300" distR="114300">
            <wp:extent cx="5731200" cy="4292600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скачиваем ПО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</w:rPr>
        <w:drawing>
          <wp:inline distB="114300" distT="114300" distL="114300" distR="114300">
            <wp:extent cx="5731200" cy="7645400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вводим ключ активации, указанный на сайте 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</w:rPr>
        <w:drawing>
          <wp:inline distB="114300" distT="114300" distL="114300" distR="114300">
            <wp:extent cx="5731200" cy="76454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создана имя и пароль</w:t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</w:rPr>
        <w:drawing>
          <wp:inline distB="114300" distT="114300" distL="114300" distR="114300">
            <wp:extent cx="5731200" cy="76454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финальные шаги скачки операционной системы </w:t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</w:rPr>
        <w:drawing>
          <wp:inline distB="114300" distT="114300" distL="114300" distR="114300">
            <wp:extent cx="5731200" cy="7645400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запуск </w:t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</w:rPr>
        <w:drawing>
          <wp:inline distB="114300" distT="114300" distL="114300" distR="114300">
            <wp:extent cx="5731200" cy="7645400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готовая виртуалка </w:t>
      </w:r>
    </w:p>
    <w:p w:rsidR="00000000" w:rsidDel="00000000" w:rsidP="00000000" w:rsidRDefault="00000000" w:rsidRPr="00000000" w14:paraId="00000035">
      <w:pPr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44"/>
          <w:szCs w:val="44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</w:rPr>
        <w:drawing>
          <wp:inline distB="114300" distT="114300" distL="114300" distR="114300">
            <wp:extent cx="5731200" cy="7645400"/>
            <wp:effectExtent b="0" l="0" r="0" t="0"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1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1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  <w:rtl w:val="0"/>
      </w:rPr>
      <w:t xml:space="preserve">Москва 2023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</w:style>
  <w:style w:type="paragraph" w:styleId="1">
    <w:name w:val="heading 1"/>
    <w:basedOn w:val="a"/>
    <w:next w:val="a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pPr>
      <w:keepNext w:val="1"/>
      <w:keepLines w:val="1"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 w:val="1"/>
    <w:rsid w:val="003F3022"/>
    <w:pPr>
      <w:tabs>
        <w:tab w:val="center" w:pos="4677"/>
        <w:tab w:val="right" w:pos="9355"/>
      </w:tabs>
      <w:spacing w:line="240" w:lineRule="auto"/>
    </w:pPr>
  </w:style>
  <w:style w:type="character" w:styleId="a6" w:customStyle="1">
    <w:name w:val="Верхний колонтитул Знак"/>
    <w:basedOn w:val="a0"/>
    <w:link w:val="a5"/>
    <w:uiPriority w:val="99"/>
    <w:rsid w:val="003F3022"/>
  </w:style>
  <w:style w:type="paragraph" w:styleId="a7">
    <w:name w:val="footer"/>
    <w:basedOn w:val="a"/>
    <w:link w:val="a8"/>
    <w:uiPriority w:val="99"/>
    <w:unhideWhenUsed w:val="1"/>
    <w:rsid w:val="003F3022"/>
    <w:pPr>
      <w:tabs>
        <w:tab w:val="center" w:pos="4677"/>
        <w:tab w:val="right" w:pos="9355"/>
      </w:tabs>
      <w:spacing w:line="240" w:lineRule="auto"/>
    </w:pPr>
  </w:style>
  <w:style w:type="character" w:styleId="a8" w:customStyle="1">
    <w:name w:val="Нижний колонтитул Знак"/>
    <w:basedOn w:val="a0"/>
    <w:link w:val="a7"/>
    <w:uiPriority w:val="99"/>
    <w:rsid w:val="003F3022"/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jpg"/><Relationship Id="rId10" Type="http://schemas.openxmlformats.org/officeDocument/2006/relationships/image" Target="media/image2.jpg"/><Relationship Id="rId13" Type="http://schemas.openxmlformats.org/officeDocument/2006/relationships/image" Target="media/image3.jpg"/><Relationship Id="rId12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15" Type="http://schemas.openxmlformats.org/officeDocument/2006/relationships/footer" Target="footer1.xml"/><Relationship Id="rId14" Type="http://schemas.openxmlformats.org/officeDocument/2006/relationships/image" Target="media/image5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vfZ0iNitBQ9bPnLKiMBzdgB7g==">CgMxLjAyCGguZ2pkZ3hzOAByITExbm1QMGZHb2xQWXZfWFFnZ1lDSGZ5UmZiSjBpTFZIMA==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2023-09-19T10:48:00Z</dcterms:created>
  <dc:creator>Воротилкин Всеволод Платонович</dc:creator>
</cp:coreProperties>
</file>